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ind w:left="0" w:firstLine="0"/>
        <w:jc w:val="center"/>
        <w:rPr>
          <w:b w:val="1"/>
          <w:sz w:val="30"/>
          <w:szCs w:val="30"/>
        </w:rPr>
      </w:pP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342900</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w:t>
      </w:r>
      <w:r w:rsidDel="00000000" w:rsidR="00000000" w:rsidRPr="00000000">
        <w:rPr>
          <w:b w:val="1"/>
          <w:sz w:val="30"/>
          <w:szCs w:val="30"/>
          <w:rtl w:val="0"/>
        </w:rPr>
        <w:t xml:space="preserve">L</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a cuesta de enero</w:t>
      </w:r>
      <w:r w:rsidDel="00000000" w:rsidR="00000000" w:rsidRPr="00000000">
        <w:rPr>
          <w:b w:val="1"/>
          <w:sz w:val="30"/>
          <w:szCs w:val="30"/>
          <w:rtl w:val="0"/>
        </w:rPr>
        <w:t xml:space="preserve"> no 'cuesta' con el Programa de Afiliados de Mercado Libre</w:t>
      </w:r>
      <w:r w:rsidDel="00000000" w:rsidR="00000000" w:rsidRPr="00000000">
        <w:rPr>
          <w:rtl w:val="0"/>
        </w:rPr>
      </w:r>
    </w:p>
    <w:p w:rsidR="00000000" w:rsidDel="00000000" w:rsidP="00000000" w:rsidRDefault="00000000" w:rsidRPr="00000000" w14:paraId="00000002">
      <w:pPr>
        <w:spacing w:after="0" w:before="0" w:line="259" w:lineRule="auto"/>
        <w:ind w:left="1416" w:firstLine="0"/>
        <w:jc w:val="center"/>
        <w:rPr>
          <w:rFonts w:ascii="Calibri" w:cs="Calibri" w:eastAsia="Calibri" w:hAnsi="Calibri"/>
          <w:b w:val="0"/>
          <w:i w:val="1"/>
          <w:strike w:val="0"/>
          <w:color w:val="000000"/>
          <w:sz w:val="22"/>
          <w:szCs w:val="22"/>
          <w:u w:val="none"/>
        </w:rPr>
      </w:pPr>
      <w:r w:rsidDel="00000000" w:rsidR="00000000" w:rsidRPr="00000000">
        <w:rPr>
          <w:rFonts w:ascii="Calibri" w:cs="Calibri" w:eastAsia="Calibri" w:hAnsi="Calibri"/>
          <w:b w:val="0"/>
          <w:i w:val="1"/>
          <w:strike w:val="0"/>
          <w:color w:val="000000"/>
          <w:sz w:val="22"/>
          <w:szCs w:val="22"/>
          <w:u w:val="none"/>
          <w:rtl w:val="0"/>
        </w:rPr>
        <w:t xml:space="preserve"> </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 tiempo que pasas en redes sociales </w:t>
      </w:r>
      <w:r w:rsidDel="00000000" w:rsidR="00000000" w:rsidRPr="00000000">
        <w:rPr>
          <w:i w:val="1"/>
          <w:rtl w:val="0"/>
        </w:rPr>
        <w:t xml:space="preserve">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clave para superar la 'cuesta de enero' con una alternativa laboral desde la comodidad de tu hogar. </w:t>
      </w:r>
    </w:p>
    <w:p w:rsidR="00000000" w:rsidDel="00000000" w:rsidP="00000000" w:rsidRDefault="00000000" w:rsidRPr="00000000" w14:paraId="00000004">
      <w:pPr>
        <w:spacing w:after="0" w:before="0" w:line="259" w:lineRule="auto"/>
        <w:ind w:left="0" w:right="-20" w:firstLine="0"/>
        <w:jc w:val="both"/>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22</w:t>
      </w:r>
      <w:r w:rsidDel="00000000" w:rsidR="00000000" w:rsidRPr="00000000">
        <w:rPr>
          <w:rFonts w:ascii="Calibri" w:cs="Calibri" w:eastAsia="Calibri" w:hAnsi="Calibri"/>
          <w:b w:val="1"/>
          <w:i w:val="0"/>
          <w:strike w:val="0"/>
          <w:color w:val="000000"/>
          <w:sz w:val="22"/>
          <w:szCs w:val="22"/>
          <w:u w:val="none"/>
          <w:rtl w:val="0"/>
        </w:rPr>
        <w:t xml:space="preserve"> de enero de 2025.-</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Sabemos que los</w:t>
      </w: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días</w:t>
      </w:r>
      <w:r w:rsidDel="00000000" w:rsidR="00000000" w:rsidRPr="00000000">
        <w:rPr>
          <w:rFonts w:ascii="Calibri" w:cs="Calibri" w:eastAsia="Calibri" w:hAnsi="Calibri"/>
          <w:b w:val="0"/>
          <w:i w:val="0"/>
          <w:strike w:val="0"/>
          <w:color w:val="000000"/>
          <w:sz w:val="22"/>
          <w:szCs w:val="22"/>
          <w:u w:val="none"/>
          <w:rtl w:val="0"/>
        </w:rPr>
        <w:t xml:space="preserve"> festivos y f</w:t>
      </w:r>
      <w:r w:rsidDel="00000000" w:rsidR="00000000" w:rsidRPr="00000000">
        <w:rPr>
          <w:rtl w:val="0"/>
        </w:rPr>
        <w:t xml:space="preserve">iestas navideñas han terminado, y con ellos la vuelta</w:t>
      </w:r>
      <w:r w:rsidDel="00000000" w:rsidR="00000000" w:rsidRPr="00000000">
        <w:rPr>
          <w:rFonts w:ascii="Calibri" w:cs="Calibri" w:eastAsia="Calibri" w:hAnsi="Calibri"/>
          <w:b w:val="0"/>
          <w:i w:val="0"/>
          <w:strike w:val="0"/>
          <w:color w:val="000000"/>
          <w:sz w:val="22"/>
          <w:szCs w:val="22"/>
          <w:u w:val="none"/>
          <w:rtl w:val="0"/>
        </w:rPr>
        <w:t xml:space="preserve"> a la realidad y el inicio de año llega a ser</w:t>
      </w:r>
      <w:r w:rsidDel="00000000" w:rsidR="00000000" w:rsidRPr="00000000">
        <w:rPr>
          <w:rtl w:val="0"/>
        </w:rPr>
        <w:t xml:space="preserve"> un poco </w:t>
      </w:r>
      <w:r w:rsidDel="00000000" w:rsidR="00000000" w:rsidRPr="00000000">
        <w:rPr>
          <w:rFonts w:ascii="Calibri" w:cs="Calibri" w:eastAsia="Calibri" w:hAnsi="Calibri"/>
          <w:b w:val="0"/>
          <w:i w:val="0"/>
          <w:strike w:val="0"/>
          <w:color w:val="000000"/>
          <w:sz w:val="22"/>
          <w:szCs w:val="22"/>
          <w:u w:val="none"/>
          <w:rtl w:val="0"/>
        </w:rPr>
        <w:t xml:space="preserve">complicad</w:t>
      </w:r>
      <w:r w:rsidDel="00000000" w:rsidR="00000000" w:rsidRPr="00000000">
        <w:rPr>
          <w:rtl w:val="0"/>
        </w:rPr>
        <w:t xml:space="preserve">o</w:t>
      </w:r>
      <w:r w:rsidDel="00000000" w:rsidR="00000000" w:rsidRPr="00000000">
        <w:rPr>
          <w:rFonts w:ascii="Calibri" w:cs="Calibri" w:eastAsia="Calibri" w:hAnsi="Calibri"/>
          <w:b w:val="0"/>
          <w:i w:val="0"/>
          <w:strike w:val="0"/>
          <w:color w:val="000000"/>
          <w:sz w:val="22"/>
          <w:szCs w:val="22"/>
          <w:u w:val="none"/>
          <w:rtl w:val="0"/>
        </w:rPr>
        <w:t xml:space="preserve">. Esta temporada, </w:t>
      </w:r>
      <w:r w:rsidDel="00000000" w:rsidR="00000000" w:rsidRPr="00000000">
        <w:rPr>
          <w:rtl w:val="0"/>
        </w:rPr>
        <w:t xml:space="preserve">m</w:t>
      </w:r>
      <w:r w:rsidDel="00000000" w:rsidR="00000000" w:rsidRPr="00000000">
        <w:rPr>
          <w:rFonts w:ascii="Calibri" w:cs="Calibri" w:eastAsia="Calibri" w:hAnsi="Calibri"/>
          <w:b w:val="0"/>
          <w:i w:val="0"/>
          <w:strike w:val="0"/>
          <w:color w:val="000000"/>
          <w:sz w:val="22"/>
          <w:szCs w:val="22"/>
          <w:u w:val="none"/>
          <w:rtl w:val="0"/>
        </w:rPr>
        <w:t xml:space="preserve">ejor conocida como 'la cuesta de enero', es ese período en el que los gastos de las</w:t>
      </w:r>
      <w:r w:rsidDel="00000000" w:rsidR="00000000" w:rsidRPr="00000000">
        <w:rPr>
          <w:rtl w:val="0"/>
        </w:rPr>
        <w:t xml:space="preserve"> celebraciones</w:t>
      </w:r>
      <w:r w:rsidDel="00000000" w:rsidR="00000000" w:rsidRPr="00000000">
        <w:rPr>
          <w:rFonts w:ascii="Calibri" w:cs="Calibri" w:eastAsia="Calibri" w:hAnsi="Calibri"/>
          <w:b w:val="0"/>
          <w:i w:val="0"/>
          <w:strike w:val="0"/>
          <w:color w:val="000000"/>
          <w:sz w:val="22"/>
          <w:szCs w:val="22"/>
          <w:u w:val="none"/>
          <w:rtl w:val="0"/>
        </w:rPr>
        <w:t xml:space="preserve"> decembrinas ya impactan en la cartera con una sensación de ahogo financiero. </w:t>
      </w:r>
    </w:p>
    <w:p w:rsidR="00000000" w:rsidDel="00000000" w:rsidP="00000000" w:rsidRDefault="00000000" w:rsidRPr="00000000" w14:paraId="00000006">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Sin embargo, lejos de ser un desafío, 'la cuesta de enero' es la oportunidad ideal para dar un giro a tu economía personal. Una forma de generar ingresos adicionales es el programa de afiliados de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el cual se presenta como una opción en este contexto en donde las tendencias laborales apuntan cada vez más hacia la autonomía y el trabajo remoto. </w:t>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¿De qué se trata?</w:t>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El </w:t>
      </w:r>
      <w:r w:rsidDel="00000000" w:rsidR="00000000" w:rsidRPr="00000000">
        <w:rPr>
          <w:b w:val="1"/>
          <w:rtl w:val="0"/>
        </w:rPr>
        <w:t xml:space="preserve">P</w:t>
      </w:r>
      <w:r w:rsidDel="00000000" w:rsidR="00000000" w:rsidRPr="00000000">
        <w:rPr>
          <w:b w:val="1"/>
          <w:i w:val="0"/>
          <w:strike w:val="0"/>
          <w:color w:val="000000"/>
          <w:sz w:val="22"/>
          <w:szCs w:val="22"/>
          <w:u w:val="none"/>
          <w:rtl w:val="0"/>
        </w:rPr>
        <w:t xml:space="preserve">rograma de </w:t>
      </w:r>
      <w:r w:rsidDel="00000000" w:rsidR="00000000" w:rsidRPr="00000000">
        <w:rPr>
          <w:b w:val="1"/>
          <w:rtl w:val="0"/>
        </w:rPr>
        <w:t xml:space="preserve">A</w:t>
      </w:r>
      <w:r w:rsidDel="00000000" w:rsidR="00000000" w:rsidRPr="00000000">
        <w:rPr>
          <w:b w:val="1"/>
          <w:i w:val="0"/>
          <w:strike w:val="0"/>
          <w:color w:val="000000"/>
          <w:sz w:val="22"/>
          <w:szCs w:val="22"/>
          <w:u w:val="none"/>
          <w:rtl w:val="0"/>
        </w:rPr>
        <w:t xml:space="preserve">filiados de </w:t>
      </w:r>
      <w:r w:rsidDel="00000000" w:rsidR="00000000" w:rsidRPr="00000000">
        <w:rPr>
          <w:rFonts w:ascii="Calibri" w:cs="Calibri" w:eastAsia="Calibri" w:hAnsi="Calibri"/>
          <w:b w:val="1"/>
          <w:i w:val="0"/>
          <w:strike w:val="0"/>
          <w:color w:val="000000"/>
          <w:sz w:val="22"/>
          <w:szCs w:val="22"/>
          <w:u w:val="none"/>
          <w:rtl w:val="0"/>
        </w:rPr>
        <w:t xml:space="preserve">Mercado Libre </w:t>
      </w:r>
      <w:r w:rsidDel="00000000" w:rsidR="00000000" w:rsidRPr="00000000">
        <w:rPr>
          <w:rtl w:val="0"/>
        </w:rPr>
        <w:t xml:space="preserve">es una herramienta que</w:t>
      </w:r>
      <w:r w:rsidDel="00000000" w:rsidR="00000000" w:rsidRPr="00000000">
        <w:rPr>
          <w:rtl w:val="0"/>
        </w:rPr>
        <w:t xml:space="preserve">te permite ganar hasta un 24% de comisiones por cada venta que se realice en el marketplace de Mercado Libre, a través de enlaces diferenciados que compartas con tus comunidades digitales.</w:t>
      </w:r>
      <w:r w:rsidDel="00000000" w:rsidR="00000000" w:rsidRPr="00000000">
        <w:rPr>
          <w:rtl w:val="0"/>
        </w:rPr>
        <w:t xml:space="preserve"> No debes ser un experto en ventas ni contar con un presupuesto para invertir, </w:t>
      </w:r>
      <w:r w:rsidDel="00000000" w:rsidR="00000000" w:rsidRPr="00000000">
        <w:rPr>
          <w:rtl w:val="0"/>
        </w:rPr>
        <w:t xml:space="preserve">ya que</w:t>
      </w:r>
      <w:r w:rsidDel="00000000" w:rsidR="00000000" w:rsidRPr="00000000">
        <w:rPr>
          <w:rtl w:val="0"/>
        </w:rPr>
        <w:t xml:space="preserve"> </w:t>
      </w:r>
      <w:r w:rsidDel="00000000" w:rsidR="00000000" w:rsidRPr="00000000">
        <w:rPr>
          <w:rtl w:val="0"/>
        </w:rPr>
        <w:t xml:space="preserve">ya que el programa es gratuito y </w:t>
      </w:r>
      <w:r w:rsidDel="00000000" w:rsidR="00000000" w:rsidRPr="00000000">
        <w:rPr>
          <w:rtl w:val="0"/>
        </w:rPr>
        <w:t xml:space="preserve">todo lo que necesitas es tener presencia en redes sociales y un público al que le interese lo que recomiendas.</w:t>
      </w: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Con un catálogo de más de 7 millo</w:t>
      </w:r>
      <w:r w:rsidDel="00000000" w:rsidR="00000000" w:rsidRPr="00000000">
        <w:rPr>
          <w:rtl w:val="0"/>
        </w:rPr>
        <w:t xml:space="preserve">nes</w:t>
      </w:r>
      <w:r w:rsidDel="00000000" w:rsidR="00000000" w:rsidRPr="00000000">
        <w:rPr>
          <w:rFonts w:ascii="Calibri" w:cs="Calibri" w:eastAsia="Calibri" w:hAnsi="Calibri"/>
          <w:b w:val="0"/>
          <w:i w:val="0"/>
          <w:strike w:val="0"/>
          <w:color w:val="000000"/>
          <w:sz w:val="22"/>
          <w:szCs w:val="22"/>
          <w:u w:val="none"/>
          <w:rtl w:val="0"/>
        </w:rPr>
        <w:t xml:space="preserve"> de productos disponibles en la plataforma de </w:t>
      </w:r>
      <w:r w:rsidDel="00000000" w:rsidR="00000000" w:rsidRPr="00000000">
        <w:rPr>
          <w:rFonts w:ascii="Calibri" w:cs="Calibri" w:eastAsia="Calibri" w:hAnsi="Calibri"/>
          <w:b w:val="0"/>
          <w:i w:val="1"/>
          <w:strike w:val="0"/>
          <w:color w:val="000000"/>
          <w:sz w:val="22"/>
          <w:szCs w:val="22"/>
          <w:u w:val="none"/>
          <w:rtl w:val="0"/>
        </w:rPr>
        <w:t xml:space="preserve">e-commerce</w:t>
      </w:r>
      <w:r w:rsidDel="00000000" w:rsidR="00000000" w:rsidRPr="00000000">
        <w:rPr>
          <w:rFonts w:ascii="Calibri" w:cs="Calibri" w:eastAsia="Calibri" w:hAnsi="Calibri"/>
          <w:b w:val="0"/>
          <w:i w:val="0"/>
          <w:strike w:val="0"/>
          <w:color w:val="000000"/>
          <w:sz w:val="22"/>
          <w:szCs w:val="22"/>
          <w:u w:val="none"/>
          <w:rtl w:val="0"/>
        </w:rPr>
        <w:t xml:space="preserve">, desde tecnología hasta ropa, podrás encontrar lo que mejor encaje con tu audiencia. La variedad de artículos y categorías te permitirá personalizar tu propuesta y adaptarla a tu comunidad, aumentando el rango de éxito. </w:t>
      </w: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spacing w:after="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Por otro lado, como afiliado tienes la posibilidad de capitalizar las últimas tendencias de compra y venta en categorías del </w:t>
      </w:r>
      <w:r w:rsidDel="00000000" w:rsidR="00000000" w:rsidRPr="00000000">
        <w:rPr>
          <w:i w:val="1"/>
          <w:rtl w:val="0"/>
        </w:rPr>
        <w:t xml:space="preserve">marketplace</w:t>
      </w:r>
      <w:r w:rsidDel="00000000" w:rsidR="00000000" w:rsidRPr="00000000">
        <w:rPr>
          <w:rtl w:val="0"/>
        </w:rPr>
        <w:t xml:space="preserve"> muy populares como moda, tecnología y juguetes. Así podrás generar ideas creativas para contenido viral que conviertan cada clic en una oportunidad de crecimiento. </w:t>
      </w:r>
      <w:r w:rsidDel="00000000" w:rsidR="00000000" w:rsidRPr="00000000">
        <w:rPr>
          <w:rFonts w:ascii="Calibri" w:cs="Calibri" w:eastAsia="Calibri" w:hAnsi="Calibri"/>
          <w:b w:val="0"/>
          <w:i w:val="0"/>
          <w:strike w:val="0"/>
          <w:color w:val="000000"/>
          <w:sz w:val="22"/>
          <w:szCs w:val="22"/>
          <w:u w:val="none"/>
          <w:rtl w:val="0"/>
        </w:rPr>
        <w:t xml:space="preserve">Además,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pone a tu disposición tutoriales, guías y </w:t>
      </w:r>
      <w:r w:rsidDel="00000000" w:rsidR="00000000" w:rsidRPr="00000000">
        <w:rPr>
          <w:rFonts w:ascii="Calibri" w:cs="Calibri" w:eastAsia="Calibri" w:hAnsi="Calibri"/>
          <w:b w:val="0"/>
          <w:i w:val="1"/>
          <w:strike w:val="0"/>
          <w:color w:val="000000"/>
          <w:sz w:val="22"/>
          <w:szCs w:val="22"/>
          <w:u w:val="none"/>
          <w:rtl w:val="0"/>
        </w:rPr>
        <w:t xml:space="preserve">webinars </w:t>
      </w:r>
      <w:r w:rsidDel="00000000" w:rsidR="00000000" w:rsidRPr="00000000">
        <w:rPr>
          <w:rFonts w:ascii="Calibri" w:cs="Calibri" w:eastAsia="Calibri" w:hAnsi="Calibri"/>
          <w:b w:val="0"/>
          <w:i w:val="0"/>
          <w:strike w:val="0"/>
          <w:color w:val="000000"/>
          <w:sz w:val="22"/>
          <w:szCs w:val="22"/>
          <w:u w:val="none"/>
          <w:rtl w:val="0"/>
        </w:rPr>
        <w:t xml:space="preserve">para ayudarte a optimizar tus estrategias y mejorar tus resultados.</w:t>
      </w:r>
    </w:p>
    <w:p w:rsidR="00000000" w:rsidDel="00000000" w:rsidP="00000000" w:rsidRDefault="00000000" w:rsidRPr="00000000" w14:paraId="00000010">
      <w:pPr>
        <w:spacing w:after="0" w:lineRule="auto"/>
        <w:ind w:left="-20" w:right="-20" w:firstLine="0"/>
        <w:jc w:val="both"/>
        <w:rPr/>
      </w:pPr>
      <w:r w:rsidDel="00000000" w:rsidR="00000000" w:rsidRPr="00000000">
        <w:rPr>
          <w:rtl w:val="0"/>
        </w:rPr>
      </w:r>
    </w:p>
    <w:p w:rsidR="00000000" w:rsidDel="00000000" w:rsidP="00000000" w:rsidRDefault="00000000" w:rsidRPr="00000000" w14:paraId="00000011">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w:t>
      </w:r>
      <w:r w:rsidDel="00000000" w:rsidR="00000000" w:rsidRPr="00000000">
        <w:rPr>
          <w:rFonts w:ascii="Calibri" w:cs="Calibri" w:eastAsia="Calibri" w:hAnsi="Calibri"/>
          <w:b w:val="1"/>
          <w:i w:val="0"/>
          <w:strike w:val="0"/>
          <w:color w:val="000000"/>
          <w:sz w:val="22"/>
          <w:szCs w:val="22"/>
          <w:u w:val="none"/>
          <w:rtl w:val="0"/>
        </w:rPr>
        <w:t xml:space="preserve">Cómo unirse</w:t>
      </w:r>
      <w:r w:rsidDel="00000000" w:rsidR="00000000" w:rsidRPr="00000000">
        <w:rPr>
          <w:rFonts w:ascii="Calibri" w:cs="Calibri" w:eastAsia="Calibri" w:hAnsi="Calibri"/>
          <w:b w:val="1"/>
          <w:i w:val="0"/>
          <w:strike w:val="0"/>
          <w:color w:val="000000"/>
          <w:sz w:val="22"/>
          <w:szCs w:val="22"/>
          <w:u w:val="none"/>
          <w:rtl w:val="0"/>
        </w:rPr>
        <w:t xml:space="preserve">? </w:t>
      </w:r>
    </w:p>
    <w:p w:rsidR="00000000" w:rsidDel="00000000" w:rsidP="00000000" w:rsidRDefault="00000000" w:rsidRPr="00000000" w14:paraId="00000012">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Sólo sigue estas instrucciones: </w:t>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Regístrate.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Completa el formulario en el </w:t>
      </w:r>
      <w:hyperlink r:id="rId8">
        <w:r w:rsidDel="00000000" w:rsidR="00000000" w:rsidRPr="00000000">
          <w:rPr>
            <w:b w:val="1"/>
            <w:color w:val="1155cc"/>
            <w:u w:val="single"/>
            <w:rtl w:val="0"/>
          </w:rPr>
          <w:t xml:space="preserve">Programa de Afiliados de Mercado Libre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configura tus redes sociales.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Comparte.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Recomienda productos que vayan con los intereses de tus contactos, ya sea mediante publicaciones, videos o clips.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Gana dinero.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Recibe comisiones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 cada venta de los enlaces que compartas.</w:t>
      </w:r>
    </w:p>
    <w:p w:rsidR="00000000" w:rsidDel="00000000" w:rsidP="00000000" w:rsidRDefault="00000000" w:rsidRPr="00000000" w14:paraId="0000001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Con 76 millones de compradores activos en el </w:t>
      </w:r>
      <w:r w:rsidDel="00000000" w:rsidR="00000000" w:rsidRPr="00000000">
        <w:rPr>
          <w:rFonts w:ascii="Calibri" w:cs="Calibri" w:eastAsia="Calibri" w:hAnsi="Calibri"/>
          <w:b w:val="0"/>
          <w:i w:val="1"/>
          <w:strike w:val="0"/>
          <w:color w:val="000000"/>
          <w:sz w:val="22"/>
          <w:szCs w:val="22"/>
          <w:u w:val="none"/>
          <w:rtl w:val="0"/>
        </w:rPr>
        <w:t xml:space="preserve">marketplace </w:t>
      </w:r>
      <w:r w:rsidDel="00000000" w:rsidR="00000000" w:rsidRPr="00000000">
        <w:rPr>
          <w:rFonts w:ascii="Calibri" w:cs="Calibri" w:eastAsia="Calibri" w:hAnsi="Calibri"/>
          <w:b w:val="0"/>
          <w:i w:val="0"/>
          <w:strike w:val="0"/>
          <w:color w:val="000000"/>
          <w:sz w:val="22"/>
          <w:szCs w:val="22"/>
          <w:u w:val="none"/>
          <w:rtl w:val="0"/>
        </w:rPr>
        <w:t xml:space="preserve">amarillo y la flexibilidad de trabajar desde donde quieras, este medio es una alternativa para enfrentar 'la cuesta de enero' o cualquier reto económico como una fuente de ganancias. </w:t>
      </w:r>
    </w:p>
    <w:p w:rsidR="00000000" w:rsidDel="00000000" w:rsidP="00000000" w:rsidRDefault="00000000" w:rsidRPr="00000000" w14:paraId="0000001A">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B">
      <w:pPr>
        <w:spacing w:after="0" w:before="0" w:lineRule="auto"/>
        <w:ind w:left="-20" w:right="-20" w:firstLine="0"/>
        <w:jc w:val="both"/>
        <w:rPr>
          <w:i w:val="1"/>
          <w:sz w:val="20"/>
          <w:szCs w:val="20"/>
        </w:rPr>
      </w:pPr>
      <w:r w:rsidDel="00000000" w:rsidR="00000000" w:rsidRPr="00000000">
        <w:rPr>
          <w:rtl w:val="0"/>
        </w:rPr>
        <w:t xml:space="preserve">*</w:t>
      </w:r>
      <w:r w:rsidDel="00000000" w:rsidR="00000000" w:rsidRPr="00000000">
        <w:rPr>
          <w:i w:val="1"/>
          <w:sz w:val="20"/>
          <w:szCs w:val="20"/>
          <w:rtl w:val="0"/>
        </w:rPr>
        <w:t xml:space="preserve">Este porcentaje de comisión se mantendrá durante todo el mes de enero del 2025. En lo que resta del año, la cifra podría variar. </w:t>
      </w:r>
    </w:p>
    <w:p w:rsidR="00000000" w:rsidDel="00000000" w:rsidP="00000000" w:rsidRDefault="00000000" w:rsidRPr="00000000" w14:paraId="0000001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D">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E">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F">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20">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jms/mlm/lgz/msl/login/H4sIAAAAAAAEAzWNSw6DMAxE75I1InuWvUhkwASrDkGOaagQd69TieW8-V2Oc6Qt6HdHNzg8d6aJ1HVuZ9AlSwo0m5HYUCHFR6YWAYGEilLccLWhiPMLrdSmFuCCFoJD17Bwrsb-X8aoBDyttwGHiuOHsLlPI2YTq-peBu9rrX1CmWDOTKNgP-XUp9PDQkwGixeMVFRAKW_u7mymaDA9vd2gcuD9A5uBCy3kAAAA/us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MuHEDQZLO95Bwuurr9OutdvCA==">CgMxLjAyCGguZ2pkZ3hzOAByITFSLVJQenYycGdLMFlsY05nc3N1eVdBNDl3amZjaEdXWQ==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